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OUR OWN VIBE 2 DAY PASS AGREEMENT</w:t>
      </w:r>
    </w:p>
    <w:p>
      <w:r>
        <w:t>This Day Pass Agreement (“Agreement”) is entered into between Our Own Vibe 2 (“OOV²”), located at 1715 E. 4th Street, Tampa, FL 33605, and the undersigned Day Pass Holder. This Agreement outlines access, rules, and responsibilities while using the OOV² facilities.</w:t>
      </w:r>
    </w:p>
    <w:p>
      <w:pPr>
        <w:pStyle w:val="Heading2"/>
      </w:pPr>
      <w:r>
        <w:t>1. Day Pass Access &amp; Hours</w:t>
      </w:r>
    </w:p>
    <w:p>
      <w:r>
        <w:t>Access is valid for the same day of purchase during staffed hours (10:00 AM – 10:00 PM). Day Pass Holders may enjoy lounge areas, outdoor patios, community office, quiet room (if available), coffee stations, dry bar, and participation in Monthly Cigar Socials (if purchased on that date).</w:t>
      </w:r>
    </w:p>
    <w:p>
      <w:pPr>
        <w:pStyle w:val="Heading2"/>
      </w:pPr>
      <w:r>
        <w:t>2. Day Pass Fees</w:t>
      </w:r>
    </w:p>
    <w:p>
      <w:r>
        <w:t>• Standard Day Pass: $50 per day</w:t>
        <w:br/>
        <w:t>• First-Time Visitor Day Pass: $35</w:t>
        <w:br/>
        <w:t>• Guest Add-On: $20 per guest</w:t>
        <w:br/>
        <w:br/>
        <w:t>Day Pass fee may be credited toward membership if joining within 7 days of visit.</w:t>
      </w:r>
    </w:p>
    <w:p>
      <w:pPr>
        <w:pStyle w:val="Heading2"/>
      </w:pPr>
      <w:r>
        <w:t>3. Restrictions</w:t>
      </w:r>
    </w:p>
    <w:p>
      <w:r>
        <w:t>• Day Passes do not include 24/7 access.</w:t>
        <w:br/>
        <w:t>• Lockers are not available for Day Pass use.</w:t>
        <w:br/>
        <w:t>• Eligible to attend quarterly cigar dinners at non-member pricing (if space permits).</w:t>
        <w:br/>
        <w:t>• Limit: 2 Day Passes per person per month.</w:t>
        <w:br/>
        <w:t>• Must be 21 years of age or older.</w:t>
        <w:br/>
        <w:t>• All community rules apply while on premises.</w:t>
      </w:r>
    </w:p>
    <w:p>
      <w:pPr>
        <w:pStyle w:val="Heading2"/>
      </w:pPr>
      <w:r>
        <w:t>4. Liability &amp; Waiver</w:t>
      </w:r>
    </w:p>
    <w:p>
      <w:r>
        <w:t>Day Pass Holders use OOV² facilities at their own risk. Our Own Vibe 2 is not responsible for injury, theft, or loss. Firearms, weapons, or illegal activity are prohibited. By signing below, Holder releases OOV² from all liability.</w:t>
      </w:r>
    </w:p>
    <w:p>
      <w:pPr>
        <w:pStyle w:val="Heading2"/>
      </w:pPr>
      <w:r>
        <w:t>5. Refunds &amp; Cancellations</w:t>
      </w:r>
    </w:p>
    <w:p>
      <w:r>
        <w:t>Day Passes are non-refundable and valid only on the date of purchase. Rescheduling may be permitted with prior notice and approval from OOV² management.</w:t>
      </w:r>
    </w:p>
    <w:p>
      <w:pPr>
        <w:pStyle w:val="Heading2"/>
      </w:pPr>
      <w:r>
        <w:t>6. Acknowledgment &amp; Signature</w:t>
      </w:r>
    </w:p>
    <w:p>
      <w:r>
        <w:t>Day Pass Holder Name: ________________________________</w:t>
      </w:r>
    </w:p>
    <w:p>
      <w:r>
        <w:t>Signature: ____________________________________     Date: ____________________</w:t>
      </w:r>
    </w:p>
    <w:p>
      <w:r>
        <w:br/>
        <w:t>Our Own Vibe 2 Representative: ___________________________</w:t>
      </w:r>
    </w:p>
    <w:p>
      <w:r>
        <w:t>Signature: ____________________________________     Date: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